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62" w:rsidRDefault="00FA19FC" w:rsidP="006E2762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667909237" r:id="rId7"/>
        </w:object>
      </w:r>
      <w:r w:rsidR="006E2762">
        <w:rPr>
          <w:b/>
          <w:sz w:val="28"/>
          <w:szCs w:val="28"/>
        </w:rPr>
        <w:t>УКРАЇНА</w:t>
      </w:r>
    </w:p>
    <w:p w:rsidR="006E2762" w:rsidRDefault="006E2762" w:rsidP="006E2762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6E2762" w:rsidRDefault="006E2762" w:rsidP="006E2762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6E2762" w:rsidRDefault="006E2762" w:rsidP="006E2762">
      <w:pPr>
        <w:jc w:val="both"/>
        <w:rPr>
          <w:szCs w:val="28"/>
          <w:lang w:eastAsia="uk-UA"/>
        </w:rPr>
      </w:pPr>
    </w:p>
    <w:p w:rsidR="006E2762" w:rsidRDefault="006E2762" w:rsidP="006E27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6E2762" w:rsidRDefault="006E2762" w:rsidP="006E2762">
      <w:pPr>
        <w:jc w:val="center"/>
        <w:rPr>
          <w:b/>
          <w:szCs w:val="28"/>
          <w:lang w:eastAsia="uk-UA"/>
        </w:rPr>
      </w:pPr>
    </w:p>
    <w:p w:rsidR="006E2762" w:rsidRPr="00AC0DAE" w:rsidRDefault="006E2762" w:rsidP="006E2762">
      <w:pPr>
        <w:jc w:val="both"/>
        <w:rPr>
          <w:b/>
          <w:szCs w:val="28"/>
          <w:lang w:eastAsia="uk-UA"/>
        </w:rPr>
      </w:pPr>
      <w:r w:rsidRPr="00AC0DAE">
        <w:rPr>
          <w:b/>
          <w:szCs w:val="28"/>
          <w:lang w:eastAsia="uk-UA"/>
        </w:rPr>
        <w:t>26.11.2020</w:t>
      </w:r>
      <w:r w:rsidRPr="00AC0DAE">
        <w:rPr>
          <w:b/>
          <w:szCs w:val="28"/>
          <w:lang w:eastAsia="uk-UA"/>
        </w:rPr>
        <w:tab/>
      </w:r>
      <w:r w:rsidRPr="00AC0DAE">
        <w:rPr>
          <w:b/>
          <w:szCs w:val="28"/>
          <w:lang w:eastAsia="uk-UA"/>
        </w:rPr>
        <w:tab/>
      </w:r>
      <w:r w:rsidRPr="00AC0DAE">
        <w:rPr>
          <w:b/>
          <w:szCs w:val="28"/>
          <w:lang w:eastAsia="uk-UA"/>
        </w:rPr>
        <w:tab/>
      </w:r>
      <w:r w:rsidRPr="00AC0DAE">
        <w:rPr>
          <w:b/>
          <w:szCs w:val="28"/>
          <w:lang w:eastAsia="uk-UA"/>
        </w:rPr>
        <w:tab/>
      </w:r>
      <w:r w:rsidRPr="00AC0DAE">
        <w:rPr>
          <w:b/>
          <w:szCs w:val="28"/>
          <w:lang w:eastAsia="uk-UA"/>
        </w:rPr>
        <w:tab/>
        <w:t>Нетішин</w:t>
      </w:r>
      <w:r w:rsidRPr="00AC0DAE">
        <w:rPr>
          <w:b/>
          <w:szCs w:val="28"/>
          <w:lang w:eastAsia="uk-UA"/>
        </w:rPr>
        <w:tab/>
      </w:r>
      <w:r w:rsidRPr="00AC0DAE">
        <w:rPr>
          <w:b/>
          <w:szCs w:val="28"/>
          <w:lang w:eastAsia="uk-UA"/>
        </w:rPr>
        <w:tab/>
      </w:r>
      <w:r w:rsidRPr="00AC0DAE">
        <w:rPr>
          <w:b/>
          <w:szCs w:val="28"/>
          <w:lang w:eastAsia="uk-UA"/>
        </w:rPr>
        <w:tab/>
      </w:r>
      <w:r w:rsidRPr="00AC0DAE">
        <w:rPr>
          <w:b/>
          <w:szCs w:val="28"/>
          <w:lang w:eastAsia="uk-UA"/>
        </w:rPr>
        <w:tab/>
        <w:t xml:space="preserve">   № </w:t>
      </w:r>
      <w:r w:rsidR="000B48AB">
        <w:rPr>
          <w:b/>
          <w:szCs w:val="28"/>
          <w:lang w:eastAsia="uk-UA"/>
        </w:rPr>
        <w:t>535</w:t>
      </w:r>
      <w:r w:rsidRPr="00AC0DAE">
        <w:rPr>
          <w:b/>
          <w:szCs w:val="28"/>
          <w:lang w:eastAsia="uk-UA"/>
        </w:rPr>
        <w:t>/2020</w:t>
      </w:r>
    </w:p>
    <w:p w:rsidR="006E2762" w:rsidRPr="00AC0DAE" w:rsidRDefault="006E2762" w:rsidP="006E2762">
      <w:pPr>
        <w:pStyle w:val="a3"/>
        <w:jc w:val="left"/>
        <w:rPr>
          <w:sz w:val="28"/>
          <w:szCs w:val="28"/>
        </w:rPr>
      </w:pPr>
    </w:p>
    <w:p w:rsidR="007238EA" w:rsidRPr="00AC0DAE" w:rsidRDefault="007238EA" w:rsidP="000F10C7">
      <w:pPr>
        <w:ind w:right="3542"/>
        <w:jc w:val="both"/>
        <w:rPr>
          <w:szCs w:val="28"/>
        </w:rPr>
      </w:pPr>
      <w:r w:rsidRPr="00AC0DAE">
        <w:rPr>
          <w:szCs w:val="28"/>
        </w:rPr>
        <w:t>Про внесення змін до рішення виконавчого комітету Неті</w:t>
      </w:r>
      <w:r w:rsidR="000F10C7" w:rsidRPr="00AC0DAE">
        <w:rPr>
          <w:szCs w:val="28"/>
        </w:rPr>
        <w:t xml:space="preserve">шинської міської ради від </w:t>
      </w:r>
      <w:r w:rsidR="000B281A">
        <w:rPr>
          <w:szCs w:val="28"/>
        </w:rPr>
        <w:t xml:space="preserve">10 вересня 2020 року № </w:t>
      </w:r>
      <w:r w:rsidRPr="00AC0DAE">
        <w:rPr>
          <w:szCs w:val="28"/>
        </w:rPr>
        <w:t>404/2020 «Про безоплатну передачу завершеної реконструкцією системи вуличного освітлення в м.</w:t>
      </w:r>
      <w:r w:rsidR="006D6AF3" w:rsidRPr="00AC0DAE">
        <w:rPr>
          <w:szCs w:val="28"/>
        </w:rPr>
        <w:t> </w:t>
      </w:r>
      <w:r w:rsidRPr="00AC0DAE">
        <w:rPr>
          <w:szCs w:val="28"/>
        </w:rPr>
        <w:t>Нетішин Хмельницької області»</w:t>
      </w:r>
    </w:p>
    <w:p w:rsidR="007238EA" w:rsidRPr="00AC0DAE" w:rsidRDefault="007238EA" w:rsidP="007238EA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AC0DAE">
        <w:rPr>
          <w:szCs w:val="28"/>
        </w:rPr>
        <w:t xml:space="preserve">Відповідно до статті 40 та пункту 3 частини 4 статті 42 Закону України «Про місцеве самоврядування в Україні», рішення сорок сьомої сесії Нетішинської міської ради VІІ скликання від 23 листопада 2018 року № 47/3265 «Про внесення змін до бюджету міста на 2018 рік», листа </w:t>
      </w:r>
      <w:r w:rsidR="000B281A">
        <w:rPr>
          <w:szCs w:val="28"/>
        </w:rPr>
        <w:t>в</w:t>
      </w:r>
      <w:r w:rsidRPr="00AC0DAE">
        <w:rPr>
          <w:szCs w:val="28"/>
        </w:rPr>
        <w:t>иконавчого комітету Нетішинської міської ради від 21 травня 2019 року №</w:t>
      </w:r>
      <w:r w:rsidR="000B281A">
        <w:rPr>
          <w:szCs w:val="28"/>
        </w:rPr>
        <w:t xml:space="preserve"> </w:t>
      </w:r>
      <w:r w:rsidRPr="00AC0DAE">
        <w:rPr>
          <w:szCs w:val="28"/>
        </w:rPr>
        <w:t>22/01-16-1654/2019, та у зв'язку з отрима</w:t>
      </w:r>
      <w:r w:rsidR="004D3D85">
        <w:rPr>
          <w:szCs w:val="28"/>
        </w:rPr>
        <w:t xml:space="preserve">нням декларації про готовність </w:t>
      </w:r>
      <w:r w:rsidRPr="00AC0DAE">
        <w:rPr>
          <w:szCs w:val="28"/>
        </w:rPr>
        <w:t xml:space="preserve">до експлуатації об'єкта від </w:t>
      </w:r>
      <w:r w:rsidR="000B281A">
        <w:rPr>
          <w:szCs w:val="28"/>
        </w:rPr>
        <w:t xml:space="preserve">             </w:t>
      </w:r>
      <w:r w:rsidRPr="00AC0DAE">
        <w:rPr>
          <w:szCs w:val="28"/>
        </w:rPr>
        <w:t>07 вересня 2020 року за № ХМ 101200904427, яка видається у разі прийняття в експлуатацію закінченого будівництвом об'єкта відповідно до постанови Кабінету Міністрів України «Питання прийняття в експлуатацію закінчених будівництвом об'єктів» від 13 квітня 2011 року № 461 (у редакції постан</w:t>
      </w:r>
      <w:r w:rsidR="000B281A">
        <w:rPr>
          <w:szCs w:val="28"/>
        </w:rPr>
        <w:t xml:space="preserve">ови Кабінету Міністрів України </w:t>
      </w:r>
      <w:hyperlink r:id="rId8" w:anchor="n8" w:tgtFrame="_blank" w:history="1">
        <w:r w:rsidRPr="00AC0DAE">
          <w:rPr>
            <w:szCs w:val="28"/>
          </w:rPr>
          <w:t>від 08 вересня 2015 року № 750</w:t>
        </w:r>
      </w:hyperlink>
      <w:r w:rsidRPr="00AC0DAE">
        <w:rPr>
          <w:szCs w:val="28"/>
        </w:rPr>
        <w:t>), виконавчий комітет Нет</w:t>
      </w:r>
      <w:r w:rsidR="000B281A">
        <w:rPr>
          <w:szCs w:val="28"/>
        </w:rPr>
        <w:t xml:space="preserve">ішинської міської ради </w:t>
      </w:r>
      <w:r w:rsidRPr="00AC0DAE">
        <w:rPr>
          <w:szCs w:val="28"/>
        </w:rPr>
        <w:t xml:space="preserve">   в и р і ш и в:</w:t>
      </w:r>
    </w:p>
    <w:p w:rsidR="006131E1" w:rsidRDefault="006131E1" w:rsidP="006131E1">
      <w:pPr>
        <w:ind w:firstLine="708"/>
        <w:jc w:val="both"/>
        <w:rPr>
          <w:szCs w:val="28"/>
        </w:rPr>
      </w:pPr>
      <w:r w:rsidRPr="00AC0DAE">
        <w:rPr>
          <w:szCs w:val="28"/>
        </w:rPr>
        <w:t>Унести до рішення виконавчого комітету</w:t>
      </w:r>
      <w:r w:rsidR="005975CF">
        <w:rPr>
          <w:szCs w:val="28"/>
        </w:rPr>
        <w:t xml:space="preserve"> Нетішинської міської ради від </w:t>
      </w:r>
      <w:r w:rsidRPr="00AC0DAE">
        <w:rPr>
          <w:szCs w:val="28"/>
        </w:rPr>
        <w:t>10 вересня 2020 року № 404/2020 «Про безопла</w:t>
      </w:r>
      <w:bookmarkStart w:id="0" w:name="_GoBack"/>
      <w:bookmarkEnd w:id="0"/>
      <w:r w:rsidRPr="00AC0DAE">
        <w:rPr>
          <w:szCs w:val="28"/>
        </w:rPr>
        <w:t>тну передачу завершеної реконструкцією системи вуличного освітлення в м.</w:t>
      </w:r>
      <w:r w:rsidR="004D3D85">
        <w:rPr>
          <w:szCs w:val="28"/>
        </w:rPr>
        <w:t> </w:t>
      </w:r>
      <w:r w:rsidRPr="00AC0DAE">
        <w:rPr>
          <w:szCs w:val="28"/>
        </w:rPr>
        <w:t>Нетішин Хмельницької області» такі зміни:</w:t>
      </w:r>
    </w:p>
    <w:p w:rsidR="000B48AB" w:rsidRPr="00AC0DAE" w:rsidRDefault="000B48AB" w:rsidP="006131E1">
      <w:pPr>
        <w:ind w:firstLine="708"/>
        <w:jc w:val="both"/>
        <w:rPr>
          <w:szCs w:val="28"/>
        </w:rPr>
      </w:pPr>
    </w:p>
    <w:p w:rsidR="006131E1" w:rsidRPr="00AC0DAE" w:rsidRDefault="005975CF" w:rsidP="006131E1">
      <w:pPr>
        <w:ind w:firstLine="708"/>
        <w:jc w:val="both"/>
        <w:rPr>
          <w:szCs w:val="28"/>
        </w:rPr>
      </w:pPr>
      <w:r>
        <w:rPr>
          <w:szCs w:val="28"/>
        </w:rPr>
        <w:t>- </w:t>
      </w:r>
      <w:r w:rsidR="00C4271A" w:rsidRPr="00AC0DAE">
        <w:rPr>
          <w:szCs w:val="28"/>
        </w:rPr>
        <w:t>у пункті 2 слова</w:t>
      </w:r>
      <w:r w:rsidR="006131E1" w:rsidRPr="00AC0DAE">
        <w:rPr>
          <w:szCs w:val="28"/>
        </w:rPr>
        <w:t xml:space="preserve"> «капітальним ремонтом» замінити словом «реконструкцією».</w:t>
      </w:r>
    </w:p>
    <w:p w:rsidR="006131E1" w:rsidRPr="00AC0DAE" w:rsidRDefault="006131E1" w:rsidP="004D3D85">
      <w:pPr>
        <w:jc w:val="both"/>
        <w:rPr>
          <w:szCs w:val="28"/>
        </w:rPr>
      </w:pPr>
    </w:p>
    <w:p w:rsidR="007238EA" w:rsidRDefault="007238EA" w:rsidP="007238EA">
      <w:pPr>
        <w:jc w:val="both"/>
        <w:rPr>
          <w:szCs w:val="28"/>
        </w:rPr>
      </w:pPr>
    </w:p>
    <w:p w:rsidR="004D3D85" w:rsidRPr="00AC0DAE" w:rsidRDefault="004D3D85" w:rsidP="007238EA">
      <w:pPr>
        <w:jc w:val="both"/>
        <w:rPr>
          <w:szCs w:val="28"/>
        </w:rPr>
      </w:pPr>
    </w:p>
    <w:p w:rsidR="007238EA" w:rsidRPr="00AC0DAE" w:rsidRDefault="007238EA" w:rsidP="007238EA">
      <w:pPr>
        <w:jc w:val="both"/>
        <w:rPr>
          <w:szCs w:val="28"/>
        </w:rPr>
      </w:pPr>
    </w:p>
    <w:p w:rsidR="007238EA" w:rsidRPr="00AC0DAE" w:rsidRDefault="007238EA" w:rsidP="007238EA">
      <w:pPr>
        <w:jc w:val="both"/>
        <w:rPr>
          <w:szCs w:val="28"/>
        </w:rPr>
      </w:pPr>
      <w:r w:rsidRPr="00AC0DAE">
        <w:rPr>
          <w:szCs w:val="28"/>
        </w:rPr>
        <w:t>Міський голова</w:t>
      </w:r>
      <w:r w:rsidRPr="00AC0DAE">
        <w:rPr>
          <w:szCs w:val="28"/>
        </w:rPr>
        <w:tab/>
      </w:r>
      <w:r w:rsidRPr="00AC0DAE">
        <w:rPr>
          <w:szCs w:val="28"/>
        </w:rPr>
        <w:tab/>
      </w:r>
      <w:r w:rsidRPr="00AC0DAE">
        <w:rPr>
          <w:szCs w:val="28"/>
        </w:rPr>
        <w:tab/>
      </w:r>
      <w:r w:rsidRPr="00AC0DAE">
        <w:rPr>
          <w:szCs w:val="28"/>
        </w:rPr>
        <w:tab/>
      </w:r>
      <w:r w:rsidRPr="00AC0DAE">
        <w:rPr>
          <w:szCs w:val="28"/>
        </w:rPr>
        <w:tab/>
      </w:r>
      <w:r w:rsidRPr="00AC0DAE">
        <w:rPr>
          <w:szCs w:val="28"/>
        </w:rPr>
        <w:tab/>
      </w:r>
      <w:r w:rsidRPr="00AC0DAE">
        <w:rPr>
          <w:szCs w:val="28"/>
        </w:rPr>
        <w:tab/>
        <w:t>Олександр СУПРУНЮК</w:t>
      </w:r>
    </w:p>
    <w:p w:rsidR="007238EA" w:rsidRPr="00021149" w:rsidRDefault="007238EA" w:rsidP="004D3D85">
      <w:pPr>
        <w:tabs>
          <w:tab w:val="left" w:pos="3735"/>
        </w:tabs>
        <w:jc w:val="both"/>
        <w:rPr>
          <w:sz w:val="24"/>
          <w:szCs w:val="24"/>
        </w:rPr>
      </w:pPr>
    </w:p>
    <w:sectPr w:rsidR="007238EA" w:rsidRPr="00021149" w:rsidSect="006E2762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FC" w:rsidRDefault="00FA19FC" w:rsidP="007238EA">
      <w:r>
        <w:separator/>
      </w:r>
    </w:p>
  </w:endnote>
  <w:endnote w:type="continuationSeparator" w:id="0">
    <w:p w:rsidR="00FA19FC" w:rsidRDefault="00FA19FC" w:rsidP="0072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FC" w:rsidRDefault="00FA19FC" w:rsidP="007238EA">
      <w:r>
        <w:separator/>
      </w:r>
    </w:p>
  </w:footnote>
  <w:footnote w:type="continuationSeparator" w:id="0">
    <w:p w:rsidR="00FA19FC" w:rsidRDefault="00FA19FC" w:rsidP="00723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8EA"/>
    <w:rsid w:val="000B281A"/>
    <w:rsid w:val="000B48AB"/>
    <w:rsid w:val="000F10C7"/>
    <w:rsid w:val="00197823"/>
    <w:rsid w:val="00356F02"/>
    <w:rsid w:val="003A63DE"/>
    <w:rsid w:val="004A2BF8"/>
    <w:rsid w:val="004D3D85"/>
    <w:rsid w:val="005975CF"/>
    <w:rsid w:val="006131E1"/>
    <w:rsid w:val="006D6AF3"/>
    <w:rsid w:val="006E2762"/>
    <w:rsid w:val="007238EA"/>
    <w:rsid w:val="007274DC"/>
    <w:rsid w:val="008972F2"/>
    <w:rsid w:val="00A40040"/>
    <w:rsid w:val="00AC0DAE"/>
    <w:rsid w:val="00C4271A"/>
    <w:rsid w:val="00E521C5"/>
    <w:rsid w:val="00FA19FC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E66841F"/>
  <w15:docId w15:val="{846ED140-AF3B-4D08-AAFA-2DFE51EE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8EA"/>
    <w:pPr>
      <w:spacing w:after="0" w:line="240" w:lineRule="auto"/>
    </w:pPr>
    <w:rPr>
      <w:rFonts w:eastAsia="Times New Roman"/>
      <w:bCs w:val="0"/>
      <w:color w:val="auto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7238EA"/>
    <w:pPr>
      <w:jc w:val="center"/>
    </w:pPr>
    <w:rPr>
      <w:sz w:val="26"/>
    </w:rPr>
  </w:style>
  <w:style w:type="paragraph" w:customStyle="1" w:styleId="western">
    <w:name w:val="western"/>
    <w:basedOn w:val="a"/>
    <w:rsid w:val="007238EA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7238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38EA"/>
    <w:rPr>
      <w:rFonts w:eastAsia="Times New Roman"/>
      <w:bCs w:val="0"/>
      <w:color w:val="auto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7238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38EA"/>
    <w:rPr>
      <w:rFonts w:eastAsia="Times New Roman"/>
      <w:bCs w:val="0"/>
      <w:color w:val="auto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B48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48AB"/>
    <w:rPr>
      <w:rFonts w:ascii="Segoe UI" w:eastAsia="Times New Roman" w:hAnsi="Segoe UI" w:cs="Segoe UI"/>
      <w:bCs w:val="0"/>
      <w:color w:val="auto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750-2015-%D0%BF/paran8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2020-11-26T13:21:00Z</cp:lastPrinted>
  <dcterms:created xsi:type="dcterms:W3CDTF">2020-11-23T12:31:00Z</dcterms:created>
  <dcterms:modified xsi:type="dcterms:W3CDTF">2020-11-26T13:21:00Z</dcterms:modified>
</cp:coreProperties>
</file>